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1E71" w14:textId="77777777" w:rsidR="00302E76" w:rsidRDefault="00E43778" w:rsidP="000C7758">
      <w:pPr>
        <w:spacing w:after="40" w:line="360" w:lineRule="auto"/>
      </w:pPr>
      <w:r>
        <w:t xml:space="preserve">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9838F91" w14:textId="77777777" w:rsidR="00E43778" w:rsidRPr="00E43778" w:rsidRDefault="00E43778" w:rsidP="000C7758">
      <w:pPr>
        <w:spacing w:after="40" w:line="360" w:lineRule="auto"/>
        <w:rPr>
          <w:sz w:val="18"/>
        </w:rPr>
      </w:pPr>
      <w:r w:rsidRPr="00E43778">
        <w:rPr>
          <w:sz w:val="18"/>
        </w:rPr>
        <w:t xml:space="preserve">(Nazwisko i imię wnioskodawcy) </w:t>
      </w:r>
      <w:r w:rsidRPr="00E43778">
        <w:rPr>
          <w:sz w:val="18"/>
        </w:rPr>
        <w:tab/>
      </w:r>
      <w:r w:rsidRPr="00E43778">
        <w:rPr>
          <w:sz w:val="18"/>
        </w:rPr>
        <w:tab/>
      </w:r>
      <w:r w:rsidRPr="00E43778">
        <w:rPr>
          <w:sz w:val="18"/>
        </w:rPr>
        <w:tab/>
      </w:r>
      <w:r w:rsidRPr="00E43778">
        <w:rPr>
          <w:sz w:val="18"/>
        </w:rPr>
        <w:tab/>
      </w:r>
      <w:r w:rsidRPr="00E43778">
        <w:rPr>
          <w:sz w:val="18"/>
        </w:rPr>
        <w:tab/>
      </w:r>
      <w:r w:rsidRPr="00E43778"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 w:rsidRPr="00E43778">
        <w:rPr>
          <w:sz w:val="18"/>
        </w:rPr>
        <w:t>(miejscowość, data)</w:t>
      </w:r>
    </w:p>
    <w:p w14:paraId="7727A88E" w14:textId="6D190231" w:rsidR="00E43778" w:rsidRDefault="00E43778" w:rsidP="000C7758">
      <w:pPr>
        <w:spacing w:after="40" w:line="360" w:lineRule="auto"/>
      </w:pPr>
      <w:r w:rsidRPr="00E43778">
        <w:rPr>
          <w:b/>
        </w:rPr>
        <w:t>Adres</w:t>
      </w:r>
      <w:r w:rsidR="003748F2">
        <w:rPr>
          <w:b/>
        </w:rPr>
        <w:t xml:space="preserve"> zamieszkania</w:t>
      </w:r>
      <w:r w:rsidRPr="00E43778">
        <w:rPr>
          <w:b/>
        </w:rPr>
        <w:t>:</w:t>
      </w:r>
    </w:p>
    <w:p w14:paraId="477A4B98" w14:textId="77777777" w:rsidR="00E43778" w:rsidRDefault="00E43778" w:rsidP="000C7758">
      <w:pPr>
        <w:spacing w:after="40" w:line="360" w:lineRule="auto"/>
      </w:pPr>
      <w:r>
        <w:t>…………………………………………………..</w:t>
      </w:r>
    </w:p>
    <w:p w14:paraId="39B2D15F" w14:textId="77777777" w:rsidR="00E43778" w:rsidRDefault="00E43778" w:rsidP="000C7758">
      <w:pPr>
        <w:spacing w:after="40" w:line="360" w:lineRule="auto"/>
      </w:pPr>
      <w:r>
        <w:t>…………………………………………………..</w:t>
      </w:r>
    </w:p>
    <w:p w14:paraId="1C170A79" w14:textId="77777777" w:rsidR="00E43778" w:rsidRPr="00E43778" w:rsidRDefault="00E43778" w:rsidP="000C7758">
      <w:pPr>
        <w:spacing w:after="40" w:line="360" w:lineRule="auto"/>
        <w:rPr>
          <w:sz w:val="18"/>
        </w:rPr>
      </w:pPr>
      <w:r w:rsidRPr="00E43778">
        <w:rPr>
          <w:sz w:val="18"/>
        </w:rPr>
        <w:t>(identyfikator podatkowy NIP lub PESEL)</w:t>
      </w:r>
    </w:p>
    <w:p w14:paraId="3AF97915" w14:textId="77777777" w:rsidR="00E43778" w:rsidRDefault="00E43778" w:rsidP="000C7758">
      <w:pPr>
        <w:spacing w:after="40" w:line="360" w:lineRule="auto"/>
      </w:pPr>
      <w:r>
        <w:t>…………………………………………………..</w:t>
      </w:r>
    </w:p>
    <w:p w14:paraId="0FA6EC27" w14:textId="77777777" w:rsidR="00E43778" w:rsidRDefault="00563C3F" w:rsidP="00F0276B">
      <w:pPr>
        <w:spacing w:after="40"/>
        <w:ind w:firstLine="708"/>
        <w:rPr>
          <w:sz w:val="18"/>
        </w:rPr>
      </w:pPr>
      <w:r>
        <w:rPr>
          <w:sz w:val="18"/>
        </w:rPr>
        <w:t>(nr. tel./</w:t>
      </w:r>
      <w:r w:rsidR="00E43778" w:rsidRPr="00E43778">
        <w:rPr>
          <w:sz w:val="18"/>
        </w:rPr>
        <w:t>adres e-mail)</w:t>
      </w:r>
    </w:p>
    <w:p w14:paraId="11BE5FA0" w14:textId="77777777" w:rsidR="00E43778" w:rsidRPr="00E43778" w:rsidRDefault="00E43778" w:rsidP="00E43778">
      <w:pPr>
        <w:ind w:left="5664"/>
        <w:rPr>
          <w:b/>
          <w:sz w:val="24"/>
        </w:rPr>
      </w:pPr>
      <w:r w:rsidRPr="00E43778">
        <w:rPr>
          <w:b/>
          <w:sz w:val="24"/>
        </w:rPr>
        <w:t>Naczelnik Urzędu Skarbowego</w:t>
      </w:r>
    </w:p>
    <w:p w14:paraId="4F672D3A" w14:textId="77777777" w:rsidR="00E43778" w:rsidRDefault="00E43778" w:rsidP="00E43778">
      <w:pPr>
        <w:ind w:left="5664"/>
        <w:rPr>
          <w:b/>
          <w:sz w:val="24"/>
        </w:rPr>
      </w:pPr>
      <w:r w:rsidRPr="00E43778">
        <w:rPr>
          <w:b/>
          <w:sz w:val="24"/>
        </w:rPr>
        <w:t>w Wadowicach</w:t>
      </w:r>
    </w:p>
    <w:p w14:paraId="443EFB70" w14:textId="77777777" w:rsidR="005763DA" w:rsidRDefault="005763DA" w:rsidP="003136F7">
      <w:pPr>
        <w:pStyle w:val="Tytu"/>
        <w:spacing w:before="240" w:after="120"/>
        <w:rPr>
          <w:rFonts w:asciiTheme="minorHAnsi" w:hAnsiTheme="minorHAnsi" w:cstheme="minorHAnsi"/>
          <w:b/>
          <w:sz w:val="32"/>
        </w:rPr>
      </w:pPr>
    </w:p>
    <w:p w14:paraId="3F40CAB5" w14:textId="77777777" w:rsidR="00E43778" w:rsidRDefault="00E43778" w:rsidP="003136F7">
      <w:pPr>
        <w:pStyle w:val="Tytu"/>
        <w:spacing w:before="480" w:after="240"/>
        <w:rPr>
          <w:rFonts w:asciiTheme="minorHAnsi" w:hAnsiTheme="minorHAnsi" w:cstheme="minorHAnsi"/>
          <w:b/>
          <w:sz w:val="32"/>
        </w:rPr>
      </w:pPr>
      <w:r w:rsidRPr="00E43778">
        <w:rPr>
          <w:rFonts w:asciiTheme="minorHAnsi" w:hAnsiTheme="minorHAnsi" w:cstheme="minorHAnsi"/>
          <w:b/>
          <w:sz w:val="32"/>
        </w:rPr>
        <w:t>Wniosek o wydanie zaświadczenia</w:t>
      </w:r>
    </w:p>
    <w:p w14:paraId="33AD657C" w14:textId="77777777" w:rsidR="003136F7" w:rsidRPr="00447D63" w:rsidRDefault="00E43778" w:rsidP="00284913">
      <w:pPr>
        <w:rPr>
          <w:b/>
          <w:sz w:val="24"/>
          <w:szCs w:val="24"/>
        </w:rPr>
      </w:pPr>
      <w:r w:rsidRPr="00447D63">
        <w:rPr>
          <w:sz w:val="24"/>
          <w:szCs w:val="24"/>
        </w:rPr>
        <w:t xml:space="preserve">potwierdzającego uregulowanie </w:t>
      </w:r>
      <w:r w:rsidRPr="00447D63">
        <w:rPr>
          <w:b/>
          <w:sz w:val="24"/>
          <w:szCs w:val="24"/>
        </w:rPr>
        <w:t>podatku od</w:t>
      </w:r>
      <w:r w:rsidR="00284913" w:rsidRPr="00447D63">
        <w:rPr>
          <w:b/>
          <w:sz w:val="24"/>
          <w:szCs w:val="24"/>
        </w:rPr>
        <w:t xml:space="preserve"> spadku i darowizn </w:t>
      </w:r>
      <w:r w:rsidR="00284913" w:rsidRPr="00447D63">
        <w:rPr>
          <w:sz w:val="24"/>
          <w:szCs w:val="24"/>
        </w:rPr>
        <w:t>od</w:t>
      </w:r>
      <w:r w:rsidR="003136F7" w:rsidRPr="00447D63">
        <w:rPr>
          <w:sz w:val="24"/>
          <w:szCs w:val="24"/>
        </w:rPr>
        <w:t>:</w:t>
      </w:r>
    </w:p>
    <w:p w14:paraId="1E1B16D2" w14:textId="77777777" w:rsidR="00E43778" w:rsidRPr="00447D63" w:rsidRDefault="003136F7" w:rsidP="003136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47D63">
        <w:rPr>
          <w:b/>
          <w:sz w:val="24"/>
          <w:szCs w:val="24"/>
        </w:rPr>
        <w:t>spadku po</w:t>
      </w:r>
    </w:p>
    <w:p w14:paraId="104748CA" w14:textId="77777777" w:rsidR="008C7494" w:rsidRPr="00447D63" w:rsidRDefault="008C7494" w:rsidP="008C7494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sz w:val="24"/>
          <w:szCs w:val="24"/>
        </w:rPr>
        <w:t>i</w:t>
      </w:r>
      <w:r w:rsidR="003136F7" w:rsidRPr="00447D63">
        <w:rPr>
          <w:sz w:val="24"/>
          <w:szCs w:val="24"/>
        </w:rPr>
        <w:t>mię i nazwisko</w:t>
      </w:r>
      <w:r w:rsidRPr="00447D63">
        <w:rPr>
          <w:sz w:val="24"/>
          <w:szCs w:val="24"/>
        </w:rPr>
        <w:t>: ……………………………………………………………………</w:t>
      </w:r>
      <w:r w:rsidR="00AC6ADF">
        <w:rPr>
          <w:sz w:val="24"/>
          <w:szCs w:val="24"/>
        </w:rPr>
        <w:t>……………….</w:t>
      </w:r>
      <w:r w:rsidRPr="00447D63">
        <w:rPr>
          <w:sz w:val="24"/>
          <w:szCs w:val="24"/>
        </w:rPr>
        <w:t>………</w:t>
      </w:r>
      <w:r w:rsidR="005763DA" w:rsidRPr="00447D63">
        <w:rPr>
          <w:sz w:val="24"/>
          <w:szCs w:val="24"/>
        </w:rPr>
        <w:t>…….</w:t>
      </w:r>
      <w:r w:rsidR="00563C3F">
        <w:rPr>
          <w:sz w:val="24"/>
          <w:szCs w:val="24"/>
        </w:rPr>
        <w:t>.</w:t>
      </w:r>
    </w:p>
    <w:p w14:paraId="19C02056" w14:textId="77777777" w:rsidR="008C7494" w:rsidRPr="00447D63" w:rsidRDefault="008C7494" w:rsidP="008C7494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sz w:val="24"/>
          <w:szCs w:val="24"/>
        </w:rPr>
        <w:t>postanowienie Sądu Rejonowego w</w:t>
      </w:r>
      <w:r w:rsidRPr="00447D63">
        <w:rPr>
          <w:b/>
          <w:sz w:val="24"/>
          <w:szCs w:val="24"/>
        </w:rPr>
        <w:t xml:space="preserve"> …………………………….. </w:t>
      </w:r>
      <w:r w:rsidRPr="00447D63">
        <w:rPr>
          <w:sz w:val="24"/>
          <w:szCs w:val="24"/>
        </w:rPr>
        <w:t>z (data) ………………</w:t>
      </w:r>
      <w:r w:rsidR="005763DA" w:rsidRPr="00447D63">
        <w:rPr>
          <w:sz w:val="24"/>
          <w:szCs w:val="24"/>
        </w:rPr>
        <w:t>……</w:t>
      </w:r>
      <w:r w:rsidR="0094505A" w:rsidRPr="00447D63">
        <w:rPr>
          <w:sz w:val="24"/>
          <w:szCs w:val="24"/>
        </w:rPr>
        <w:t>…</w:t>
      </w:r>
      <w:r w:rsidR="00563C3F">
        <w:rPr>
          <w:sz w:val="24"/>
          <w:szCs w:val="24"/>
        </w:rPr>
        <w:t>. sygn. akt ………………………………</w:t>
      </w:r>
    </w:p>
    <w:p w14:paraId="7AA54A7F" w14:textId="77777777" w:rsidR="008C7494" w:rsidRPr="00447D63" w:rsidRDefault="008C7494" w:rsidP="008C7494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>akt poświadczenia dziedziczenia z dnia ……</w:t>
      </w:r>
      <w:r w:rsidR="00AC6ADF">
        <w:rPr>
          <w:rFonts w:ascii="Calibri" w:hAnsi="Calibri"/>
          <w:sz w:val="24"/>
          <w:szCs w:val="24"/>
        </w:rPr>
        <w:t>…</w:t>
      </w:r>
      <w:r w:rsidRPr="00447D63">
        <w:rPr>
          <w:rFonts w:ascii="Calibri" w:hAnsi="Calibri"/>
          <w:sz w:val="24"/>
          <w:szCs w:val="24"/>
        </w:rPr>
        <w:t>…………………., Repert</w:t>
      </w:r>
      <w:r w:rsidR="00563C3F">
        <w:rPr>
          <w:rFonts w:ascii="Calibri" w:hAnsi="Calibri"/>
          <w:sz w:val="24"/>
          <w:szCs w:val="24"/>
        </w:rPr>
        <w:t>orium A numer ………………………………………………</w:t>
      </w:r>
    </w:p>
    <w:p w14:paraId="3227E060" w14:textId="77777777" w:rsidR="008C7494" w:rsidRPr="00447D63" w:rsidRDefault="003136F7" w:rsidP="008C749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47D63">
        <w:rPr>
          <w:rFonts w:ascii="Calibri" w:hAnsi="Calibri"/>
          <w:b/>
          <w:sz w:val="24"/>
          <w:szCs w:val="24"/>
        </w:rPr>
        <w:t>darowizny</w:t>
      </w:r>
    </w:p>
    <w:p w14:paraId="3ED78EA1" w14:textId="77777777" w:rsidR="008C7494" w:rsidRPr="00447D63" w:rsidRDefault="008C7494" w:rsidP="005763DA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>akt notarialny z dnia …………………………., Repertorium A numer …………………</w:t>
      </w:r>
      <w:r w:rsidR="005763DA" w:rsidRPr="00447D63">
        <w:rPr>
          <w:rFonts w:ascii="Calibri" w:hAnsi="Calibri"/>
          <w:sz w:val="24"/>
          <w:szCs w:val="24"/>
        </w:rPr>
        <w:t>……</w:t>
      </w:r>
      <w:r w:rsidRPr="00447D63">
        <w:rPr>
          <w:rFonts w:ascii="Calibri" w:hAnsi="Calibri"/>
          <w:sz w:val="24"/>
          <w:szCs w:val="24"/>
        </w:rPr>
        <w:t>…</w:t>
      </w:r>
      <w:r w:rsidR="005763DA" w:rsidRPr="00447D63">
        <w:rPr>
          <w:rFonts w:ascii="Calibri" w:hAnsi="Calibri"/>
          <w:sz w:val="24"/>
          <w:szCs w:val="24"/>
        </w:rPr>
        <w:t>…</w:t>
      </w:r>
      <w:r w:rsidRPr="00447D63">
        <w:rPr>
          <w:rFonts w:ascii="Calibri" w:hAnsi="Calibri"/>
          <w:sz w:val="24"/>
          <w:szCs w:val="24"/>
        </w:rPr>
        <w:t>.</w:t>
      </w:r>
    </w:p>
    <w:p w14:paraId="6E878277" w14:textId="77777777" w:rsidR="008C7494" w:rsidRPr="00447D63" w:rsidRDefault="003136F7" w:rsidP="008C749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47D63">
        <w:rPr>
          <w:rFonts w:ascii="Calibri" w:hAnsi="Calibri"/>
          <w:b/>
          <w:sz w:val="24"/>
          <w:szCs w:val="24"/>
        </w:rPr>
        <w:t>zasiedzenia</w:t>
      </w:r>
    </w:p>
    <w:p w14:paraId="5FA4F01C" w14:textId="77777777" w:rsidR="008C7494" w:rsidRPr="00447D63" w:rsidRDefault="008C7494" w:rsidP="005763DA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>postanowie</w:t>
      </w:r>
      <w:r w:rsidR="00447D63">
        <w:rPr>
          <w:rFonts w:ascii="Calibri" w:hAnsi="Calibri"/>
          <w:sz w:val="24"/>
          <w:szCs w:val="24"/>
        </w:rPr>
        <w:t>nie Sądu Rejonowego w ………………………</w:t>
      </w:r>
      <w:r w:rsidRPr="00447D63">
        <w:rPr>
          <w:rFonts w:ascii="Calibri" w:hAnsi="Calibri"/>
          <w:sz w:val="24"/>
          <w:szCs w:val="24"/>
        </w:rPr>
        <w:t>…. z (data) …………………</w:t>
      </w:r>
      <w:r w:rsidR="005763DA" w:rsidRPr="00447D63">
        <w:rPr>
          <w:rFonts w:ascii="Calibri" w:hAnsi="Calibri"/>
          <w:sz w:val="24"/>
          <w:szCs w:val="24"/>
        </w:rPr>
        <w:t>…</w:t>
      </w:r>
      <w:r w:rsidR="00AC6ADF">
        <w:rPr>
          <w:rFonts w:ascii="Calibri" w:hAnsi="Calibri"/>
          <w:sz w:val="24"/>
          <w:szCs w:val="24"/>
        </w:rPr>
        <w:t>..</w:t>
      </w:r>
      <w:r w:rsidR="005763DA" w:rsidRPr="00447D63">
        <w:rPr>
          <w:rFonts w:ascii="Calibri" w:hAnsi="Calibri"/>
          <w:sz w:val="24"/>
          <w:szCs w:val="24"/>
        </w:rPr>
        <w:t>……</w:t>
      </w:r>
      <w:r w:rsidR="00563C3F">
        <w:rPr>
          <w:rFonts w:ascii="Calibri" w:hAnsi="Calibri"/>
          <w:sz w:val="24"/>
          <w:szCs w:val="24"/>
        </w:rPr>
        <w:t xml:space="preserve">. </w:t>
      </w:r>
      <w:r w:rsidRPr="00447D63">
        <w:rPr>
          <w:rFonts w:ascii="Calibri" w:hAnsi="Calibri"/>
          <w:sz w:val="24"/>
          <w:szCs w:val="24"/>
        </w:rPr>
        <w:t xml:space="preserve">sygn. </w:t>
      </w:r>
      <w:r w:rsidR="00AC6ADF">
        <w:rPr>
          <w:rFonts w:ascii="Calibri" w:hAnsi="Calibri"/>
          <w:sz w:val="24"/>
          <w:szCs w:val="24"/>
        </w:rPr>
        <w:t>a</w:t>
      </w:r>
      <w:r w:rsidR="00563C3F">
        <w:rPr>
          <w:rFonts w:ascii="Calibri" w:hAnsi="Calibri"/>
          <w:sz w:val="24"/>
          <w:szCs w:val="24"/>
        </w:rPr>
        <w:t>kt …………………………………………..</w:t>
      </w:r>
    </w:p>
    <w:p w14:paraId="559C5D21" w14:textId="77777777" w:rsidR="008C7494" w:rsidRPr="00447D63" w:rsidRDefault="008C7494" w:rsidP="008C74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47D63">
        <w:rPr>
          <w:rFonts w:ascii="Calibri" w:hAnsi="Calibri"/>
          <w:b/>
          <w:bCs/>
          <w:sz w:val="24"/>
          <w:szCs w:val="24"/>
        </w:rPr>
        <w:t>nieodpła</w:t>
      </w:r>
      <w:r w:rsidR="003136F7" w:rsidRPr="00447D63">
        <w:rPr>
          <w:rFonts w:ascii="Calibri" w:hAnsi="Calibri"/>
          <w:b/>
          <w:bCs/>
          <w:sz w:val="24"/>
          <w:szCs w:val="24"/>
        </w:rPr>
        <w:t>tnego zniesienia współwłasności</w:t>
      </w:r>
    </w:p>
    <w:p w14:paraId="6AAD9799" w14:textId="77777777" w:rsidR="008C7494" w:rsidRPr="00447D63" w:rsidRDefault="008C7494" w:rsidP="005763DA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 xml:space="preserve">postanowienie Sądu Rejonowego w ……………………………. z </w:t>
      </w:r>
      <w:r w:rsidR="00447D63">
        <w:rPr>
          <w:rFonts w:ascii="Calibri" w:hAnsi="Calibri"/>
          <w:sz w:val="24"/>
          <w:szCs w:val="24"/>
        </w:rPr>
        <w:t>(data)</w:t>
      </w:r>
      <w:r w:rsidRPr="00447D63">
        <w:rPr>
          <w:rFonts w:ascii="Calibri" w:hAnsi="Calibri"/>
          <w:sz w:val="24"/>
          <w:szCs w:val="24"/>
        </w:rPr>
        <w:t>………</w:t>
      </w:r>
      <w:r w:rsidR="005763DA" w:rsidRPr="00447D63">
        <w:rPr>
          <w:rFonts w:ascii="Calibri" w:hAnsi="Calibri"/>
          <w:sz w:val="24"/>
          <w:szCs w:val="24"/>
        </w:rPr>
        <w:t>…………</w:t>
      </w:r>
      <w:r w:rsidRPr="00447D63">
        <w:rPr>
          <w:rFonts w:ascii="Calibri" w:hAnsi="Calibri"/>
          <w:sz w:val="24"/>
          <w:szCs w:val="24"/>
        </w:rPr>
        <w:t>…</w:t>
      </w:r>
      <w:r w:rsidR="005763DA" w:rsidRPr="00447D63">
        <w:rPr>
          <w:rFonts w:ascii="Calibri" w:hAnsi="Calibri"/>
          <w:sz w:val="24"/>
          <w:szCs w:val="24"/>
        </w:rPr>
        <w:t>…</w:t>
      </w:r>
      <w:r w:rsidR="00563C3F">
        <w:rPr>
          <w:rFonts w:ascii="Calibri" w:hAnsi="Calibri"/>
          <w:sz w:val="24"/>
          <w:szCs w:val="24"/>
        </w:rPr>
        <w:t>….</w:t>
      </w:r>
      <w:r w:rsidRPr="00447D63">
        <w:rPr>
          <w:rFonts w:ascii="Calibri" w:hAnsi="Calibri"/>
          <w:sz w:val="24"/>
          <w:szCs w:val="24"/>
        </w:rPr>
        <w:t xml:space="preserve"> sygn. </w:t>
      </w:r>
      <w:r w:rsidR="00AC6ADF">
        <w:rPr>
          <w:rFonts w:ascii="Calibri" w:hAnsi="Calibri"/>
          <w:sz w:val="24"/>
          <w:szCs w:val="24"/>
        </w:rPr>
        <w:t>a</w:t>
      </w:r>
      <w:r w:rsidRPr="00447D63">
        <w:rPr>
          <w:rFonts w:ascii="Calibri" w:hAnsi="Calibri"/>
          <w:sz w:val="24"/>
          <w:szCs w:val="24"/>
        </w:rPr>
        <w:t xml:space="preserve">kt </w:t>
      </w:r>
      <w:r w:rsidR="00563C3F">
        <w:rPr>
          <w:rFonts w:ascii="Calibri" w:hAnsi="Calibri"/>
          <w:sz w:val="24"/>
          <w:szCs w:val="24"/>
        </w:rPr>
        <w:t>…………………………………………..</w:t>
      </w:r>
    </w:p>
    <w:p w14:paraId="209DB5E8" w14:textId="77777777" w:rsidR="008C7494" w:rsidRPr="00447D63" w:rsidRDefault="008C7494" w:rsidP="005763DA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sz w:val="24"/>
          <w:szCs w:val="24"/>
        </w:rPr>
        <w:t xml:space="preserve">akt notarialny z (data) ……………………., </w:t>
      </w:r>
      <w:r w:rsidRPr="00447D63">
        <w:rPr>
          <w:rFonts w:ascii="Calibri" w:hAnsi="Calibri"/>
          <w:sz w:val="24"/>
          <w:szCs w:val="24"/>
        </w:rPr>
        <w:t>Repertorium A numer …………………</w:t>
      </w:r>
      <w:r w:rsidR="00563C3F">
        <w:rPr>
          <w:rFonts w:ascii="Calibri" w:hAnsi="Calibri"/>
          <w:sz w:val="24"/>
          <w:szCs w:val="24"/>
        </w:rPr>
        <w:t>…………….</w:t>
      </w:r>
    </w:p>
    <w:p w14:paraId="5D583948" w14:textId="77777777" w:rsidR="005763DA" w:rsidRPr="00447D63" w:rsidRDefault="005763DA" w:rsidP="005763DA">
      <w:pPr>
        <w:pStyle w:val="Akapitzlist"/>
        <w:numPr>
          <w:ilvl w:val="1"/>
          <w:numId w:val="1"/>
        </w:numPr>
        <w:ind w:left="1134"/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>inny dokument: ……………………………………………………………………………………………………</w:t>
      </w:r>
    </w:p>
    <w:p w14:paraId="1C9A5B3F" w14:textId="77777777" w:rsidR="003136F7" w:rsidRPr="00447D63" w:rsidRDefault="003136F7" w:rsidP="003136F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47D63">
        <w:rPr>
          <w:rFonts w:ascii="Calibri" w:hAnsi="Calibri"/>
          <w:b/>
          <w:sz w:val="24"/>
          <w:szCs w:val="24"/>
        </w:rPr>
        <w:t>nabycia z innego tytułu</w:t>
      </w:r>
      <w:r w:rsidR="00AC6ADF">
        <w:rPr>
          <w:rFonts w:ascii="Calibri" w:hAnsi="Calibri"/>
          <w:b/>
          <w:sz w:val="24"/>
          <w:szCs w:val="24"/>
        </w:rPr>
        <w:t xml:space="preserve"> </w:t>
      </w:r>
    </w:p>
    <w:p w14:paraId="68AB3C6D" w14:textId="77777777" w:rsidR="003136F7" w:rsidRPr="00447D63" w:rsidRDefault="00AC6ADF" w:rsidP="003136F7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podaj tytuł</w:t>
      </w:r>
      <w:r w:rsidR="003136F7" w:rsidRPr="00447D63">
        <w:rPr>
          <w:rFonts w:ascii="Calibri" w:hAnsi="Calibri"/>
          <w:sz w:val="24"/>
          <w:szCs w:val="24"/>
        </w:rPr>
        <w:t>: ……………</w:t>
      </w:r>
      <w:r w:rsidR="00563C3F">
        <w:rPr>
          <w:rFonts w:ascii="Calibri" w:hAnsi="Calibri"/>
          <w:sz w:val="24"/>
          <w:szCs w:val="24"/>
        </w:rPr>
        <w:t>………………………………………………………………………………………..</w:t>
      </w:r>
    </w:p>
    <w:p w14:paraId="0C3A18D0" w14:textId="77777777" w:rsidR="003136F7" w:rsidRPr="00447D63" w:rsidRDefault="003136F7" w:rsidP="003136F7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447D63">
        <w:rPr>
          <w:rFonts w:ascii="Calibri" w:hAnsi="Calibri"/>
          <w:sz w:val="24"/>
          <w:szCs w:val="24"/>
        </w:rPr>
        <w:t>na podstawie dokumentu: ……………………………………………………………</w:t>
      </w:r>
      <w:r w:rsidR="00AC6ADF">
        <w:rPr>
          <w:rFonts w:ascii="Calibri" w:hAnsi="Calibri"/>
          <w:sz w:val="24"/>
          <w:szCs w:val="24"/>
        </w:rPr>
        <w:t>………….</w:t>
      </w:r>
      <w:r w:rsidRPr="00447D63">
        <w:rPr>
          <w:rFonts w:ascii="Calibri" w:hAnsi="Calibri"/>
          <w:sz w:val="24"/>
          <w:szCs w:val="24"/>
        </w:rPr>
        <w:t xml:space="preserve">…….. </w:t>
      </w:r>
    </w:p>
    <w:p w14:paraId="2BD696AA" w14:textId="77777777" w:rsidR="005763DA" w:rsidRDefault="005763DA" w:rsidP="005763DA">
      <w:pPr>
        <w:spacing w:before="480" w:after="480"/>
        <w:rPr>
          <w:sz w:val="24"/>
          <w:szCs w:val="24"/>
        </w:rPr>
      </w:pPr>
      <w:r w:rsidRPr="005763DA">
        <w:rPr>
          <w:b/>
          <w:sz w:val="24"/>
          <w:szCs w:val="24"/>
        </w:rPr>
        <w:t>Proszę o wydanie zaświadczenia w celu przedłożenia w</w:t>
      </w:r>
      <w:r>
        <w:rPr>
          <w:sz w:val="24"/>
          <w:szCs w:val="24"/>
        </w:rPr>
        <w:t xml:space="preserve"> </w:t>
      </w:r>
      <w:r w:rsidRPr="005763DA">
        <w:rPr>
          <w:sz w:val="24"/>
          <w:szCs w:val="24"/>
        </w:rPr>
        <w:t>……………………………………………………. .</w:t>
      </w:r>
    </w:p>
    <w:p w14:paraId="625ECCF3" w14:textId="77777777" w:rsidR="005763DA" w:rsidRDefault="005763DA" w:rsidP="0050096A">
      <w:pPr>
        <w:spacing w:after="360"/>
        <w:rPr>
          <w:sz w:val="24"/>
          <w:szCs w:val="24"/>
        </w:rPr>
      </w:pPr>
      <w:r w:rsidRPr="005763DA">
        <w:rPr>
          <w:b/>
          <w:sz w:val="24"/>
          <w:szCs w:val="24"/>
        </w:rPr>
        <w:t>Podpis wnioskodawcy:</w:t>
      </w:r>
      <w:r>
        <w:rPr>
          <w:b/>
          <w:sz w:val="24"/>
          <w:szCs w:val="24"/>
        </w:rPr>
        <w:t xml:space="preserve"> </w:t>
      </w:r>
      <w:r w:rsidRPr="005763DA">
        <w:rPr>
          <w:sz w:val="24"/>
          <w:szCs w:val="24"/>
        </w:rPr>
        <w:t>…………………………………………….</w:t>
      </w:r>
    </w:p>
    <w:p w14:paraId="69E97445" w14:textId="77777777" w:rsidR="0050096A" w:rsidRDefault="0050096A" w:rsidP="0050096A">
      <w:pPr>
        <w:spacing w:after="360"/>
        <w:rPr>
          <w:sz w:val="24"/>
          <w:szCs w:val="24"/>
        </w:rPr>
      </w:pPr>
    </w:p>
    <w:p w14:paraId="3C1E6DC8" w14:textId="77777777" w:rsidR="0050096A" w:rsidRPr="000C7758" w:rsidRDefault="003136F7" w:rsidP="000C7758">
      <w:pPr>
        <w:pStyle w:val="Nagwek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</w:rPr>
      </w:pPr>
      <w:r w:rsidRPr="000C7758">
        <w:rPr>
          <w:rFonts w:asciiTheme="minorHAnsi" w:eastAsia="Lucida Sans Unicode" w:hAnsiTheme="minorHAnsi" w:cstheme="minorHAnsi"/>
          <w:b/>
          <w:color w:val="auto"/>
          <w:sz w:val="24"/>
        </w:rPr>
        <w:lastRenderedPageBreak/>
        <w:t>Obowiązkowe załączniki do wniosku</w:t>
      </w:r>
    </w:p>
    <w:p w14:paraId="76666F04" w14:textId="77777777" w:rsidR="0050096A" w:rsidRPr="000C7758" w:rsidRDefault="00C0319F" w:rsidP="00563C3F">
      <w:pPr>
        <w:pStyle w:val="Standard"/>
        <w:numPr>
          <w:ilvl w:val="0"/>
          <w:numId w:val="2"/>
        </w:numPr>
        <w:spacing w:line="276" w:lineRule="auto"/>
        <w:ind w:left="426" w:hanging="284"/>
        <w:rPr>
          <w:rFonts w:ascii="Calibri" w:hAnsi="Calibri"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D</w:t>
      </w:r>
      <w:r w:rsidR="0050096A" w:rsidRPr="000C7758">
        <w:rPr>
          <w:rFonts w:ascii="Calibri" w:hAnsi="Calibri"/>
          <w:sz w:val="20"/>
          <w:szCs w:val="22"/>
        </w:rPr>
        <w:t xml:space="preserve">owód opłaty skarbowej w wysokości 17 zł </w:t>
      </w:r>
      <w:r w:rsidR="0050096A" w:rsidRPr="000C7758">
        <w:rPr>
          <w:rFonts w:ascii="Calibri" w:hAnsi="Calibri"/>
          <w:b/>
          <w:sz w:val="20"/>
          <w:szCs w:val="22"/>
        </w:rPr>
        <w:t xml:space="preserve">za każde zaświadczenie. </w:t>
      </w:r>
      <w:r w:rsidR="0050096A" w:rsidRPr="000C7758">
        <w:rPr>
          <w:rFonts w:ascii="Calibri" w:hAnsi="Calibri"/>
          <w:sz w:val="20"/>
          <w:szCs w:val="22"/>
        </w:rPr>
        <w:t xml:space="preserve">Opłatę </w:t>
      </w:r>
      <w:r w:rsidRPr="000C7758">
        <w:rPr>
          <w:rFonts w:ascii="Calibri" w:hAnsi="Calibri"/>
          <w:sz w:val="20"/>
          <w:szCs w:val="22"/>
        </w:rPr>
        <w:t>można</w:t>
      </w:r>
      <w:r w:rsidR="0050096A" w:rsidRPr="000C7758">
        <w:rPr>
          <w:rFonts w:ascii="Calibri" w:hAnsi="Calibri"/>
          <w:sz w:val="20"/>
          <w:szCs w:val="22"/>
        </w:rPr>
        <w:t xml:space="preserve"> u</w:t>
      </w:r>
      <w:r w:rsidR="00AC6ADF">
        <w:rPr>
          <w:rFonts w:ascii="Calibri" w:hAnsi="Calibri"/>
          <w:sz w:val="20"/>
          <w:szCs w:val="22"/>
        </w:rPr>
        <w:t>regulowa</w:t>
      </w:r>
      <w:r w:rsidR="0050096A" w:rsidRPr="000C7758">
        <w:rPr>
          <w:rFonts w:ascii="Calibri" w:hAnsi="Calibri"/>
          <w:sz w:val="20"/>
          <w:szCs w:val="22"/>
        </w:rPr>
        <w:t>ć:</w:t>
      </w:r>
    </w:p>
    <w:p w14:paraId="52BDD2BB" w14:textId="77777777" w:rsidR="0050096A" w:rsidRPr="000C7758" w:rsidRDefault="0050096A" w:rsidP="00563C3F">
      <w:pPr>
        <w:pStyle w:val="Standard"/>
        <w:numPr>
          <w:ilvl w:val="1"/>
          <w:numId w:val="2"/>
        </w:numPr>
        <w:spacing w:line="276" w:lineRule="auto"/>
        <w:ind w:left="709" w:hanging="142"/>
        <w:rPr>
          <w:rFonts w:ascii="Calibri" w:hAnsi="Calibri"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w kasie Urzędu Miasta Wadowice</w:t>
      </w:r>
    </w:p>
    <w:p w14:paraId="574A2786" w14:textId="77777777" w:rsidR="0050096A" w:rsidRPr="000C7758" w:rsidRDefault="0050096A" w:rsidP="00563C3F">
      <w:pPr>
        <w:pStyle w:val="Standard"/>
        <w:numPr>
          <w:ilvl w:val="1"/>
          <w:numId w:val="2"/>
        </w:numPr>
        <w:spacing w:line="276" w:lineRule="auto"/>
        <w:ind w:left="709" w:hanging="142"/>
        <w:rPr>
          <w:rFonts w:ascii="Calibri" w:hAnsi="Calibri"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 xml:space="preserve">lub przelewem na konto </w:t>
      </w:r>
      <w:r w:rsidR="008E7C1A" w:rsidRPr="000C7758">
        <w:rPr>
          <w:rFonts w:ascii="Calibri" w:hAnsi="Calibri"/>
          <w:sz w:val="20"/>
          <w:szCs w:val="22"/>
        </w:rPr>
        <w:t>bankowe U</w:t>
      </w:r>
      <w:r w:rsidR="00C0319F" w:rsidRPr="000C7758">
        <w:rPr>
          <w:rFonts w:ascii="Calibri" w:hAnsi="Calibri"/>
          <w:sz w:val="20"/>
          <w:szCs w:val="22"/>
        </w:rPr>
        <w:t xml:space="preserve">rzędu </w:t>
      </w:r>
      <w:r w:rsidR="008E7C1A" w:rsidRPr="000C7758">
        <w:rPr>
          <w:rFonts w:ascii="Calibri" w:hAnsi="Calibri"/>
          <w:sz w:val="20"/>
          <w:szCs w:val="22"/>
        </w:rPr>
        <w:t>M</w:t>
      </w:r>
      <w:r w:rsidR="00C0319F" w:rsidRPr="000C7758">
        <w:rPr>
          <w:rFonts w:ascii="Calibri" w:hAnsi="Calibri"/>
          <w:sz w:val="20"/>
          <w:szCs w:val="22"/>
        </w:rPr>
        <w:t>iasta Wadowice</w:t>
      </w:r>
      <w:r w:rsidR="008E7C1A" w:rsidRPr="000C7758">
        <w:rPr>
          <w:rFonts w:ascii="Calibri" w:hAnsi="Calibri"/>
          <w:sz w:val="20"/>
          <w:szCs w:val="22"/>
        </w:rPr>
        <w:t xml:space="preserve"> </w:t>
      </w:r>
      <w:r w:rsidRPr="000C7758">
        <w:rPr>
          <w:rFonts w:ascii="Calibri" w:hAnsi="Calibri"/>
          <w:sz w:val="20"/>
          <w:szCs w:val="22"/>
        </w:rPr>
        <w:t>w ING Bank Śląski S.A:</w:t>
      </w:r>
    </w:p>
    <w:p w14:paraId="52DB267B" w14:textId="77777777" w:rsidR="0050096A" w:rsidRPr="000C7758" w:rsidRDefault="0050096A" w:rsidP="00563C3F">
      <w:pPr>
        <w:pStyle w:val="Standard"/>
        <w:numPr>
          <w:ilvl w:val="2"/>
          <w:numId w:val="3"/>
        </w:numPr>
        <w:spacing w:line="276" w:lineRule="auto"/>
        <w:ind w:left="993" w:hanging="142"/>
        <w:rPr>
          <w:rFonts w:ascii="Calibri" w:hAnsi="Calibri"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numer konta: 80 1050 1445 1000 0023 5759 9998,</w:t>
      </w:r>
    </w:p>
    <w:p w14:paraId="3C601E9E" w14:textId="77777777" w:rsidR="0050096A" w:rsidRPr="000C7758" w:rsidRDefault="0050096A" w:rsidP="00563C3F">
      <w:pPr>
        <w:pStyle w:val="Standard"/>
        <w:numPr>
          <w:ilvl w:val="2"/>
          <w:numId w:val="3"/>
        </w:numPr>
        <w:spacing w:line="276" w:lineRule="auto"/>
        <w:ind w:left="993" w:hanging="142"/>
        <w:rPr>
          <w:rFonts w:ascii="Calibri" w:hAnsi="Calibri"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tytuł przelewu: zaświadczenie SD, imię, nazwisko, pesel</w:t>
      </w:r>
      <w:r w:rsidR="00C0319F" w:rsidRPr="000C7758">
        <w:rPr>
          <w:rFonts w:ascii="Calibri" w:hAnsi="Calibri"/>
          <w:sz w:val="20"/>
          <w:szCs w:val="22"/>
        </w:rPr>
        <w:t xml:space="preserve"> lub NIP </w:t>
      </w:r>
      <w:r w:rsidRPr="000C7758">
        <w:rPr>
          <w:rFonts w:ascii="Calibri" w:hAnsi="Calibri"/>
          <w:sz w:val="20"/>
          <w:szCs w:val="22"/>
        </w:rPr>
        <w:t xml:space="preserve">wnioskodawcy. </w:t>
      </w:r>
    </w:p>
    <w:p w14:paraId="4E835662" w14:textId="77777777" w:rsidR="0050096A" w:rsidRPr="000C7758" w:rsidRDefault="0050096A" w:rsidP="000C7758">
      <w:pPr>
        <w:pStyle w:val="Standard"/>
        <w:spacing w:line="276" w:lineRule="auto"/>
        <w:rPr>
          <w:rFonts w:ascii="Calibri" w:hAnsi="Calibri"/>
          <w:iCs/>
          <w:sz w:val="20"/>
          <w:szCs w:val="22"/>
        </w:rPr>
      </w:pPr>
      <w:r w:rsidRPr="000C7758">
        <w:rPr>
          <w:rFonts w:ascii="Calibri" w:hAnsi="Calibri"/>
          <w:b/>
          <w:iCs/>
          <w:color w:val="C00000"/>
          <w:sz w:val="20"/>
          <w:szCs w:val="22"/>
        </w:rPr>
        <w:t>Ważne:</w:t>
      </w:r>
      <w:r w:rsidRPr="000C7758">
        <w:rPr>
          <w:rFonts w:ascii="Calibri" w:hAnsi="Calibri"/>
          <w:iCs/>
          <w:color w:val="C00000"/>
          <w:sz w:val="20"/>
          <w:szCs w:val="22"/>
        </w:rPr>
        <w:t xml:space="preserve"> </w:t>
      </w:r>
      <w:r w:rsidR="00C0319F" w:rsidRPr="000C7758">
        <w:rPr>
          <w:rFonts w:ascii="Calibri" w:hAnsi="Calibri"/>
          <w:iCs/>
          <w:sz w:val="20"/>
          <w:szCs w:val="22"/>
        </w:rPr>
        <w:t xml:space="preserve">Opłata nie </w:t>
      </w:r>
      <w:r w:rsidR="00AC6ADF">
        <w:rPr>
          <w:rFonts w:ascii="Calibri" w:hAnsi="Calibri"/>
          <w:iCs/>
          <w:sz w:val="20"/>
          <w:szCs w:val="22"/>
        </w:rPr>
        <w:t>dotyczy wniosków składanych</w:t>
      </w:r>
      <w:r w:rsidR="00C0319F" w:rsidRPr="000C7758">
        <w:rPr>
          <w:rFonts w:ascii="Calibri" w:hAnsi="Calibri"/>
          <w:iCs/>
          <w:sz w:val="20"/>
          <w:szCs w:val="22"/>
        </w:rPr>
        <w:t xml:space="preserve"> przez e-Urząd Skarbowy. Możesz to zrobić wchodząc na stronę </w:t>
      </w:r>
      <w:r w:rsidR="00C0319F" w:rsidRPr="000C7758">
        <w:rPr>
          <w:rFonts w:ascii="Calibri" w:hAnsi="Calibri"/>
          <w:b/>
          <w:iCs/>
          <w:sz w:val="20"/>
          <w:szCs w:val="22"/>
        </w:rPr>
        <w:t>www.podatki.gov.pl</w:t>
      </w:r>
      <w:r w:rsidR="00C0319F" w:rsidRPr="000C7758">
        <w:rPr>
          <w:rFonts w:ascii="Calibri" w:hAnsi="Calibri"/>
          <w:iCs/>
          <w:sz w:val="20"/>
          <w:szCs w:val="22"/>
        </w:rPr>
        <w:t>.</w:t>
      </w:r>
    </w:p>
    <w:p w14:paraId="1F95D647" w14:textId="77777777" w:rsidR="008E7C1A" w:rsidRPr="000C7758" w:rsidRDefault="00C0319F" w:rsidP="00563C3F">
      <w:pPr>
        <w:pStyle w:val="Standard"/>
        <w:numPr>
          <w:ilvl w:val="0"/>
          <w:numId w:val="3"/>
        </w:numPr>
        <w:spacing w:before="60" w:line="276" w:lineRule="auto"/>
        <w:ind w:left="426" w:hanging="284"/>
        <w:rPr>
          <w:rFonts w:ascii="Calibri" w:hAnsi="Calibri"/>
          <w:b/>
          <w:bCs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K</w:t>
      </w:r>
      <w:r w:rsidR="0050096A" w:rsidRPr="000C7758">
        <w:rPr>
          <w:rFonts w:ascii="Calibri" w:hAnsi="Calibri"/>
          <w:sz w:val="20"/>
          <w:szCs w:val="22"/>
        </w:rPr>
        <w:t>serokopi</w:t>
      </w:r>
      <w:r w:rsidRPr="000C7758">
        <w:rPr>
          <w:rFonts w:ascii="Calibri" w:hAnsi="Calibri"/>
          <w:sz w:val="20"/>
          <w:szCs w:val="22"/>
        </w:rPr>
        <w:t>a</w:t>
      </w:r>
      <w:r w:rsidR="0050096A" w:rsidRPr="000C7758">
        <w:rPr>
          <w:rFonts w:ascii="Calibri" w:hAnsi="Calibri"/>
          <w:sz w:val="20"/>
          <w:szCs w:val="22"/>
        </w:rPr>
        <w:t xml:space="preserve"> postanowienia sądu, aktu poświadczenia dziedziczenia, aktu notarialnego, innego dokumentu</w:t>
      </w:r>
      <w:r w:rsidR="008E7C1A" w:rsidRPr="000C7758">
        <w:rPr>
          <w:rFonts w:ascii="Calibri" w:hAnsi="Calibri"/>
          <w:sz w:val="20"/>
          <w:szCs w:val="22"/>
        </w:rPr>
        <w:t>.</w:t>
      </w:r>
    </w:p>
    <w:p w14:paraId="524A321E" w14:textId="77777777" w:rsidR="00C0319F" w:rsidRPr="000C7758" w:rsidRDefault="00C0319F" w:rsidP="00563C3F">
      <w:pPr>
        <w:pStyle w:val="Standard"/>
        <w:numPr>
          <w:ilvl w:val="0"/>
          <w:numId w:val="3"/>
        </w:numPr>
        <w:spacing w:line="276" w:lineRule="auto"/>
        <w:ind w:left="426" w:hanging="284"/>
        <w:rPr>
          <w:rFonts w:ascii="Calibri" w:hAnsi="Calibri"/>
          <w:b/>
          <w:bCs/>
          <w:sz w:val="20"/>
          <w:szCs w:val="22"/>
        </w:rPr>
      </w:pPr>
      <w:r w:rsidRPr="000C7758">
        <w:rPr>
          <w:rFonts w:ascii="Calibri" w:hAnsi="Calibri"/>
          <w:sz w:val="20"/>
          <w:szCs w:val="22"/>
        </w:rPr>
        <w:t>Dowód opłaty skarbowej za pełnomocnictwo, jeżeli zostało udzielone. Szczegółowe informacje znajdziesz w sekcji poniżej.</w:t>
      </w:r>
    </w:p>
    <w:p w14:paraId="037177F4" w14:textId="77777777" w:rsidR="008E7C1A" w:rsidRPr="000C7758" w:rsidRDefault="008E7C1A" w:rsidP="000C7758">
      <w:pPr>
        <w:pStyle w:val="Nagwek1"/>
        <w:spacing w:before="120" w:after="120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0C7758">
        <w:rPr>
          <w:rFonts w:asciiTheme="minorHAnsi" w:hAnsiTheme="minorHAnsi" w:cstheme="minorHAnsi"/>
          <w:b/>
          <w:color w:val="auto"/>
          <w:sz w:val="24"/>
          <w:szCs w:val="28"/>
        </w:rPr>
        <w:t>Sposób odbioru zaświadczenia</w:t>
      </w:r>
      <w:r w:rsidR="0094505A" w:rsidRPr="000C7758">
        <w:rPr>
          <w:rFonts w:asciiTheme="minorHAnsi" w:hAnsiTheme="minorHAnsi" w:cstheme="minorHAnsi"/>
          <w:b/>
          <w:color w:val="auto"/>
          <w:sz w:val="24"/>
          <w:szCs w:val="28"/>
        </w:rPr>
        <w:t xml:space="preserve"> </w:t>
      </w:r>
      <w:r w:rsidR="0094505A" w:rsidRPr="000C7758">
        <w:rPr>
          <w:rFonts w:asciiTheme="minorHAnsi" w:hAnsiTheme="minorHAnsi" w:cstheme="minorHAnsi"/>
          <w:color w:val="auto"/>
          <w:sz w:val="20"/>
          <w:szCs w:val="28"/>
        </w:rPr>
        <w:t>(</w:t>
      </w:r>
      <w:r w:rsidR="00C0319F" w:rsidRPr="000C7758">
        <w:rPr>
          <w:rFonts w:asciiTheme="minorHAnsi" w:hAnsiTheme="minorHAnsi" w:cstheme="minorHAnsi"/>
          <w:color w:val="auto"/>
          <w:sz w:val="20"/>
          <w:szCs w:val="28"/>
        </w:rPr>
        <w:t>podkreśl właściwą odpowiedź</w:t>
      </w:r>
      <w:r w:rsidR="0094505A" w:rsidRPr="000C7758">
        <w:rPr>
          <w:rFonts w:asciiTheme="minorHAnsi" w:hAnsiTheme="minorHAnsi" w:cstheme="minorHAnsi"/>
          <w:color w:val="auto"/>
          <w:sz w:val="20"/>
          <w:szCs w:val="28"/>
        </w:rPr>
        <w:t>)</w:t>
      </w:r>
    </w:p>
    <w:p w14:paraId="331370F5" w14:textId="77777777" w:rsidR="008E7C1A" w:rsidRPr="000C7758" w:rsidRDefault="008E7C1A" w:rsidP="000C7758">
      <w:pPr>
        <w:pStyle w:val="Standard"/>
        <w:numPr>
          <w:ilvl w:val="0"/>
          <w:numId w:val="5"/>
        </w:numPr>
        <w:spacing w:line="276" w:lineRule="auto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Cs/>
          <w:sz w:val="20"/>
          <w:szCs w:val="22"/>
        </w:rPr>
        <w:t>osobiście,</w:t>
      </w:r>
    </w:p>
    <w:p w14:paraId="0BE12C04" w14:textId="77777777" w:rsidR="008E7C1A" w:rsidRPr="000C7758" w:rsidRDefault="008E7C1A" w:rsidP="000C7758">
      <w:pPr>
        <w:pStyle w:val="Standard"/>
        <w:numPr>
          <w:ilvl w:val="0"/>
          <w:numId w:val="5"/>
        </w:numPr>
        <w:spacing w:line="276" w:lineRule="auto"/>
        <w:rPr>
          <w:rFonts w:ascii="Calibri" w:hAnsi="Calibri"/>
          <w:b/>
          <w:bCs/>
          <w:sz w:val="20"/>
          <w:szCs w:val="22"/>
        </w:rPr>
      </w:pPr>
      <w:r w:rsidRPr="000C7758">
        <w:rPr>
          <w:rFonts w:ascii="Calibri" w:hAnsi="Calibri"/>
          <w:bCs/>
          <w:sz w:val="20"/>
          <w:szCs w:val="22"/>
        </w:rPr>
        <w:t>przez pełnomocnika</w:t>
      </w:r>
      <w:r w:rsidRPr="000C7758">
        <w:rPr>
          <w:rFonts w:ascii="Calibri" w:hAnsi="Calibri"/>
          <w:b/>
          <w:bCs/>
          <w:sz w:val="20"/>
          <w:szCs w:val="22"/>
        </w:rPr>
        <w:t xml:space="preserve">: </w:t>
      </w:r>
    </w:p>
    <w:p w14:paraId="58625418" w14:textId="77777777" w:rsidR="008E7C1A" w:rsidRPr="000C7758" w:rsidRDefault="008E7C1A" w:rsidP="000C7758">
      <w:pPr>
        <w:pStyle w:val="Standard"/>
        <w:numPr>
          <w:ilvl w:val="1"/>
          <w:numId w:val="5"/>
        </w:numPr>
        <w:spacing w:line="276" w:lineRule="auto"/>
        <w:ind w:left="993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Cs/>
          <w:sz w:val="20"/>
          <w:szCs w:val="22"/>
        </w:rPr>
        <w:t>imię i nazwisko osoby upoważnionej: ………………………………………………………,</w:t>
      </w:r>
    </w:p>
    <w:p w14:paraId="4F40F0DD" w14:textId="77777777" w:rsidR="008E7C1A" w:rsidRPr="000C7758" w:rsidRDefault="008E7C1A" w:rsidP="000C7758">
      <w:pPr>
        <w:pStyle w:val="Standard"/>
        <w:numPr>
          <w:ilvl w:val="1"/>
          <w:numId w:val="5"/>
        </w:numPr>
        <w:spacing w:line="276" w:lineRule="auto"/>
        <w:ind w:left="993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Cs/>
          <w:sz w:val="20"/>
          <w:szCs w:val="22"/>
        </w:rPr>
        <w:t>dokument potwierdzający tożsamość: ……………………………………………………,</w:t>
      </w:r>
    </w:p>
    <w:p w14:paraId="09652774" w14:textId="77777777" w:rsidR="008E7C1A" w:rsidRPr="000C7758" w:rsidRDefault="008E7C1A" w:rsidP="000C7758">
      <w:pPr>
        <w:pStyle w:val="Standard"/>
        <w:numPr>
          <w:ilvl w:val="1"/>
          <w:numId w:val="5"/>
        </w:numPr>
        <w:spacing w:line="276" w:lineRule="auto"/>
        <w:ind w:left="993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Cs/>
          <w:sz w:val="20"/>
          <w:szCs w:val="22"/>
        </w:rPr>
        <w:t>stopień pokrewieństwa: ………………………………………………… .</w:t>
      </w:r>
    </w:p>
    <w:p w14:paraId="08A74677" w14:textId="77777777" w:rsidR="008E7C1A" w:rsidRPr="000C7758" w:rsidRDefault="008E7C1A" w:rsidP="000C7758">
      <w:pPr>
        <w:pStyle w:val="Standard"/>
        <w:spacing w:before="120" w:after="120" w:line="360" w:lineRule="auto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/>
          <w:bCs/>
          <w:sz w:val="20"/>
          <w:szCs w:val="22"/>
        </w:rPr>
        <w:t xml:space="preserve">Data i podpis </w:t>
      </w:r>
      <w:r w:rsidR="00C0319F" w:rsidRPr="000C7758">
        <w:rPr>
          <w:rFonts w:ascii="Calibri" w:hAnsi="Calibri"/>
          <w:b/>
          <w:bCs/>
          <w:sz w:val="20"/>
          <w:szCs w:val="22"/>
        </w:rPr>
        <w:t>wnioskodawcy udzielającego pełnomocnictwa</w:t>
      </w:r>
      <w:r w:rsidRPr="000C7758">
        <w:rPr>
          <w:rFonts w:ascii="Calibri" w:hAnsi="Calibri"/>
          <w:bCs/>
          <w:sz w:val="20"/>
          <w:szCs w:val="22"/>
        </w:rPr>
        <w:t>:</w:t>
      </w:r>
      <w:r w:rsidR="00C0319F" w:rsidRPr="000C7758">
        <w:rPr>
          <w:rFonts w:ascii="Calibri" w:hAnsi="Calibri"/>
          <w:bCs/>
          <w:sz w:val="20"/>
          <w:szCs w:val="22"/>
        </w:rPr>
        <w:t xml:space="preserve"> </w:t>
      </w:r>
      <w:r w:rsidRPr="000C7758">
        <w:rPr>
          <w:rFonts w:ascii="Calibri" w:hAnsi="Calibri"/>
          <w:bCs/>
          <w:sz w:val="20"/>
          <w:szCs w:val="22"/>
        </w:rPr>
        <w:t>……………………………………………. .</w:t>
      </w:r>
    </w:p>
    <w:p w14:paraId="1446F4FC" w14:textId="77777777" w:rsidR="00C0319F" w:rsidRPr="000C7758" w:rsidRDefault="000C7758" w:rsidP="000C7758">
      <w:pPr>
        <w:pStyle w:val="Standard"/>
        <w:spacing w:line="276" w:lineRule="auto"/>
        <w:rPr>
          <w:rFonts w:ascii="Calibri" w:hAnsi="Calibri"/>
          <w:bCs/>
          <w:sz w:val="20"/>
          <w:szCs w:val="22"/>
        </w:rPr>
      </w:pPr>
      <w:r w:rsidRPr="000C7758">
        <w:rPr>
          <w:rFonts w:ascii="Calibri" w:hAnsi="Calibri"/>
          <w:b/>
          <w:bCs/>
          <w:color w:val="C00000"/>
          <w:sz w:val="20"/>
          <w:szCs w:val="22"/>
        </w:rPr>
        <w:t>Ważne:</w:t>
      </w:r>
      <w:r w:rsidRPr="000C7758">
        <w:rPr>
          <w:rFonts w:ascii="Calibri" w:hAnsi="Calibri"/>
          <w:bCs/>
          <w:color w:val="C00000"/>
          <w:sz w:val="20"/>
          <w:szCs w:val="22"/>
        </w:rPr>
        <w:t xml:space="preserve"> </w:t>
      </w:r>
      <w:r w:rsidR="00C0319F" w:rsidRPr="000C7758">
        <w:rPr>
          <w:rFonts w:ascii="Calibri" w:hAnsi="Calibri"/>
          <w:bCs/>
          <w:sz w:val="20"/>
          <w:szCs w:val="22"/>
        </w:rPr>
        <w:t xml:space="preserve">Za udzielenie pełnomocnictwa obowiązuje opłata skarbowa w wysokości 17 zł. Z tej opłaty zwolnione jest pełnomocnictwo udzielane: małżonkowi, wstępnym (rodzicom, dziadkom, pradziadkom, </w:t>
      </w:r>
      <w:r w:rsidRPr="000C7758">
        <w:rPr>
          <w:rFonts w:ascii="Calibri" w:hAnsi="Calibri"/>
          <w:bCs/>
          <w:sz w:val="20"/>
          <w:szCs w:val="22"/>
        </w:rPr>
        <w:t>z</w:t>
      </w:r>
      <w:r w:rsidR="00C0319F" w:rsidRPr="000C7758">
        <w:rPr>
          <w:rFonts w:ascii="Calibri" w:hAnsi="Calibri"/>
          <w:bCs/>
          <w:sz w:val="20"/>
          <w:szCs w:val="22"/>
        </w:rPr>
        <w:t>stępnym (dzieciom, wnukom)</w:t>
      </w:r>
      <w:r w:rsidRPr="000C7758">
        <w:rPr>
          <w:rFonts w:ascii="Calibri" w:hAnsi="Calibri"/>
          <w:bCs/>
          <w:sz w:val="20"/>
          <w:szCs w:val="22"/>
        </w:rPr>
        <w:t xml:space="preserve"> oraz rodzeństwu. </w:t>
      </w:r>
    </w:p>
    <w:p w14:paraId="01313268" w14:textId="77777777" w:rsidR="0094505A" w:rsidRPr="000C7758" w:rsidRDefault="0094505A" w:rsidP="000C7758">
      <w:pPr>
        <w:pStyle w:val="Nagwek1"/>
        <w:rPr>
          <w:rFonts w:asciiTheme="minorHAnsi" w:hAnsiTheme="minorHAnsi" w:cstheme="minorHAnsi"/>
          <w:b/>
          <w:color w:val="auto"/>
          <w:sz w:val="22"/>
        </w:rPr>
      </w:pPr>
      <w:r w:rsidRPr="000C7758">
        <w:rPr>
          <w:rFonts w:asciiTheme="minorHAnsi" w:eastAsia="Lucida Sans Unicode" w:hAnsiTheme="minorHAnsi" w:cstheme="minorHAnsi"/>
          <w:b/>
          <w:color w:val="auto"/>
          <w:sz w:val="22"/>
        </w:rPr>
        <w:t>Podstawa prawna</w:t>
      </w: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09"/>
      </w:tblGrid>
      <w:tr w:rsidR="000C7758" w:rsidRPr="000C7758" w14:paraId="64C90FEF" w14:textId="77777777" w:rsidTr="000C7758">
        <w:trPr>
          <w:trHeight w:val="565"/>
        </w:trPr>
        <w:tc>
          <w:tcPr>
            <w:tcW w:w="93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5E80" w14:textId="77777777" w:rsidR="000C7758" w:rsidRPr="000C7758" w:rsidRDefault="0094505A" w:rsidP="000C7758">
            <w:pPr>
              <w:pStyle w:val="Nagwek1"/>
              <w:numPr>
                <w:ilvl w:val="0"/>
                <w:numId w:val="8"/>
              </w:numPr>
              <w:spacing w:before="0"/>
              <w:ind w:left="714" w:hanging="357"/>
              <w:rPr>
                <w:rFonts w:ascii="Calibri" w:hAnsi="Calibri"/>
                <w:color w:val="auto"/>
                <w:sz w:val="20"/>
                <w:szCs w:val="22"/>
              </w:rPr>
            </w:pPr>
            <w:r w:rsidRPr="000C7758">
              <w:rPr>
                <w:rFonts w:ascii="Calibri" w:hAnsi="Calibri"/>
                <w:color w:val="auto"/>
                <w:sz w:val="20"/>
                <w:szCs w:val="22"/>
              </w:rPr>
              <w:t>Art. 306a § 1 - 4 i art. 306b § 1 ustawy z dnia 29 sierpnia 1997 roku Ordynacja podatkowa (Dz. U. z 2023 roku poz. 2383, ze zm.) w zw</w:t>
            </w:r>
            <w:r w:rsidR="00480520" w:rsidRPr="000C7758">
              <w:rPr>
                <w:rFonts w:ascii="Calibri" w:hAnsi="Calibri"/>
                <w:color w:val="auto"/>
                <w:sz w:val="20"/>
                <w:szCs w:val="22"/>
              </w:rPr>
              <w:t>iązku z art. 19 ust. 6 ustawy z </w:t>
            </w:r>
            <w:r w:rsidRPr="000C7758">
              <w:rPr>
                <w:rFonts w:ascii="Calibri" w:hAnsi="Calibri"/>
                <w:color w:val="auto"/>
                <w:sz w:val="20"/>
                <w:szCs w:val="22"/>
              </w:rPr>
              <w:t>dnia 28 lipca 1983 roku o podatku od spadków i darowizn (Dz. U. Z 2023 roku poz. 1774, ze zm.)</w:t>
            </w:r>
            <w:r w:rsidR="00480520" w:rsidRPr="000C7758">
              <w:rPr>
                <w:rFonts w:ascii="Calibri" w:hAnsi="Calibri"/>
                <w:color w:val="auto"/>
                <w:sz w:val="20"/>
                <w:szCs w:val="22"/>
              </w:rPr>
              <w:t>.</w:t>
            </w:r>
          </w:p>
          <w:p w14:paraId="33A14079" w14:textId="77777777" w:rsidR="000C7758" w:rsidRPr="000C7758" w:rsidRDefault="0094505A" w:rsidP="000C7758">
            <w:pPr>
              <w:pStyle w:val="Nagwek1"/>
              <w:numPr>
                <w:ilvl w:val="0"/>
                <w:numId w:val="8"/>
              </w:numPr>
              <w:spacing w:before="0"/>
              <w:ind w:left="714" w:hanging="357"/>
              <w:rPr>
                <w:rFonts w:ascii="Calibri" w:hAnsi="Calibri"/>
                <w:color w:val="auto"/>
                <w:sz w:val="20"/>
                <w:szCs w:val="22"/>
              </w:rPr>
            </w:pPr>
            <w:r w:rsidRPr="000C7758">
              <w:rPr>
                <w:rFonts w:ascii="Calibri" w:hAnsi="Calibri"/>
                <w:color w:val="auto"/>
                <w:sz w:val="20"/>
                <w:szCs w:val="22"/>
              </w:rPr>
              <w:t>Art. 3b ustawy z dnia 16 listopada 2006 r. o opłacie skarbowej (Dz.U.2023 poz..2111)</w:t>
            </w:r>
            <w:r w:rsidR="00480520" w:rsidRPr="000C7758">
              <w:rPr>
                <w:rFonts w:ascii="Calibri" w:hAnsi="Calibri"/>
                <w:color w:val="auto"/>
                <w:sz w:val="20"/>
                <w:szCs w:val="22"/>
              </w:rPr>
              <w:t>.</w:t>
            </w:r>
          </w:p>
          <w:p w14:paraId="4C333D72" w14:textId="77777777" w:rsidR="000C7758" w:rsidRPr="00312FB9" w:rsidRDefault="000C7758" w:rsidP="00234630">
            <w:pPr>
              <w:pStyle w:val="Nagwek1"/>
              <w:rPr>
                <w:rFonts w:asciiTheme="minorHAnsi" w:hAnsiTheme="minorHAnsi" w:cstheme="minorHAnsi"/>
                <w:color w:val="C00000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color w:val="C00000"/>
                <w:sz w:val="22"/>
              </w:rPr>
              <w:t>Zapraszamy do kontaktu</w:t>
            </w:r>
          </w:p>
        </w:tc>
      </w:tr>
      <w:tr w:rsidR="000C7758" w:rsidRPr="000C7758" w14:paraId="71D9692B" w14:textId="77777777" w:rsidTr="00234630"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35A5" w14:textId="77777777" w:rsidR="000C7758" w:rsidRPr="000C7758" w:rsidRDefault="000C7758" w:rsidP="00234630">
            <w:pPr>
              <w:pStyle w:val="Nagwek3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Chcesz załatwić sprawę</w:t>
            </w:r>
            <w:r w:rsidRPr="000C7758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br/>
              <w:t>w urzędzie skarbowym – umów spotkanie</w:t>
            </w:r>
          </w:p>
          <w:p w14:paraId="7B97AB0B" w14:textId="77777777" w:rsidR="000C7758" w:rsidRPr="000C7758" w:rsidRDefault="000C7758" w:rsidP="00234630">
            <w:pPr>
              <w:pStyle w:val="Textbody"/>
              <w:snapToGrid w:val="0"/>
              <w:spacing w:before="67" w:after="0"/>
              <w:rPr>
                <w:rFonts w:asciiTheme="minorHAnsi" w:hAnsiTheme="minorHAnsi" w:cstheme="minorHAnsi"/>
                <w:sz w:val="20"/>
                <w:szCs w:val="18"/>
              </w:rPr>
            </w:pPr>
            <w:r w:rsidRPr="000C7758">
              <w:rPr>
                <w:rFonts w:asciiTheme="minorHAnsi" w:hAnsiTheme="minorHAnsi" w:cstheme="minorHAnsi"/>
                <w:sz w:val="20"/>
                <w:szCs w:val="18"/>
              </w:rPr>
              <w:t>elektronicznie – na stronie</w:t>
            </w:r>
          </w:p>
          <w:p w14:paraId="0489B65E" w14:textId="77777777" w:rsidR="000C7758" w:rsidRPr="000C7758" w:rsidRDefault="00E0719B" w:rsidP="00234630">
            <w:pPr>
              <w:pStyle w:val="Textbody"/>
              <w:snapToGrid w:val="0"/>
              <w:spacing w:before="67" w:after="0"/>
              <w:rPr>
                <w:rFonts w:asciiTheme="minorHAnsi" w:hAnsiTheme="minorHAnsi" w:cstheme="minorHAnsi"/>
                <w:sz w:val="20"/>
              </w:rPr>
            </w:pPr>
            <w:hyperlink r:id="rId7" w:history="1">
              <w:r w:rsidR="000C7758" w:rsidRPr="000C7758">
                <w:rPr>
                  <w:rStyle w:val="Internetlink"/>
                  <w:rFonts w:asciiTheme="minorHAnsi" w:hAnsiTheme="minorHAnsi" w:cstheme="minorHAnsi"/>
                  <w:b/>
                  <w:bCs/>
                  <w:sz w:val="20"/>
                  <w:szCs w:val="18"/>
                </w:rPr>
                <w:t>wizyta.podatki.gov.pl</w:t>
              </w:r>
            </w:hyperlink>
          </w:p>
          <w:p w14:paraId="3225E0E2" w14:textId="77777777" w:rsidR="000C7758" w:rsidRPr="000C7758" w:rsidRDefault="000C7758" w:rsidP="00234630">
            <w:pPr>
              <w:pStyle w:val="Textbody"/>
              <w:tabs>
                <w:tab w:val="left" w:pos="709"/>
              </w:tabs>
              <w:spacing w:before="126" w:after="6"/>
              <w:rPr>
                <w:rFonts w:asciiTheme="minorHAnsi" w:hAnsiTheme="minorHAnsi" w:cstheme="minorHAnsi"/>
                <w:sz w:val="20"/>
              </w:rPr>
            </w:pPr>
            <w:r w:rsidRPr="000C7758">
              <w:rPr>
                <w:rFonts w:asciiTheme="minorHAnsi" w:hAnsiTheme="minorHAnsi" w:cstheme="minorHAnsi"/>
                <w:sz w:val="20"/>
                <w:szCs w:val="20"/>
              </w:rPr>
              <w:t>telefonicznie – pod numerem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C77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telefonu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7758">
              <w:rPr>
                <w:rStyle w:val="StrongEmphasis"/>
                <w:rFonts w:asciiTheme="minorHAnsi" w:hAnsiTheme="minorHAnsi" w:cstheme="minorHAnsi"/>
                <w:b w:val="0"/>
                <w:bCs w:val="0"/>
                <w:color w:val="464646"/>
                <w:sz w:val="20"/>
                <w:szCs w:val="20"/>
              </w:rPr>
              <w:t>22 460 59 92</w:t>
            </w:r>
          </w:p>
          <w:p w14:paraId="7231026F" w14:textId="77777777" w:rsidR="000C7758" w:rsidRPr="000C7758" w:rsidRDefault="000C7758" w:rsidP="00234630">
            <w:pPr>
              <w:pStyle w:val="Textbody"/>
              <w:tabs>
                <w:tab w:val="left" w:pos="709"/>
              </w:tabs>
              <w:snapToGrid w:val="0"/>
              <w:spacing w:before="126" w:after="6"/>
              <w:rPr>
                <w:rFonts w:asciiTheme="minorHAnsi" w:hAnsiTheme="minorHAnsi" w:cstheme="minorHAnsi"/>
                <w:sz w:val="20"/>
              </w:rPr>
            </w:pPr>
            <w:r w:rsidRPr="000C7758">
              <w:rPr>
                <w:rStyle w:val="Internetlink"/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bezpośrednio – przyjdź do </w:t>
            </w:r>
            <w:r w:rsidRPr="000C7758">
              <w:rPr>
                <w:rStyle w:val="Internetlink"/>
                <w:rFonts w:asciiTheme="minorHAnsi" w:hAnsiTheme="minorHAnsi" w:cstheme="minorHAnsi"/>
                <w:b/>
                <w:bCs/>
                <w:sz w:val="20"/>
                <w:szCs w:val="18"/>
              </w:rPr>
              <w:br/>
              <w:t>punktu umawiania wizyt w urzędzie</w:t>
            </w:r>
          </w:p>
        </w:tc>
        <w:tc>
          <w:tcPr>
            <w:tcW w:w="4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4F56" w14:textId="77777777" w:rsidR="000C7758" w:rsidRPr="000C7758" w:rsidRDefault="000C7758" w:rsidP="00234630">
            <w:pPr>
              <w:pStyle w:val="Nagwek3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Infolinia Krajowej Informacji Skarbowej poniedziałek-piątek, 8.00-18.00</w:t>
            </w:r>
          </w:p>
          <w:p w14:paraId="2DEB8F8D" w14:textId="77777777" w:rsidR="000C7758" w:rsidRPr="000C7758" w:rsidRDefault="000C7758" w:rsidP="00234630">
            <w:pPr>
              <w:pStyle w:val="Standard"/>
              <w:spacing w:before="69"/>
              <w:rPr>
                <w:rFonts w:asciiTheme="minorHAnsi" w:hAnsiTheme="minorHAnsi" w:cstheme="minorHAnsi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22 330 03 30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br/>
              <w:t>(z telefonów komórkowych)</w:t>
            </w:r>
          </w:p>
          <w:p w14:paraId="40EEF0FC" w14:textId="77777777" w:rsidR="000C7758" w:rsidRPr="000C7758" w:rsidRDefault="000C7758" w:rsidP="00234630">
            <w:pPr>
              <w:pStyle w:val="Standard"/>
              <w:tabs>
                <w:tab w:val="left" w:pos="709"/>
              </w:tabs>
              <w:spacing w:before="126" w:after="6"/>
              <w:rPr>
                <w:rFonts w:asciiTheme="minorHAnsi" w:hAnsiTheme="minorHAnsi" w:cstheme="minorHAnsi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801 055 055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br/>
              <w:t>(z telefonów stacjonarnych)</w:t>
            </w:r>
          </w:p>
          <w:p w14:paraId="299FC871" w14:textId="77777777" w:rsidR="000C7758" w:rsidRPr="000C7758" w:rsidRDefault="000C7758" w:rsidP="00234630">
            <w:pPr>
              <w:pStyle w:val="Standard"/>
              <w:spacing w:before="238" w:after="57"/>
              <w:rPr>
                <w:rFonts w:asciiTheme="minorHAnsi" w:hAnsiTheme="minorHAnsi" w:cstheme="minorHAnsi"/>
                <w:sz w:val="20"/>
              </w:rPr>
            </w:pPr>
            <w:r w:rsidRPr="000C77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+48 22 330 03 30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br/>
              <w:t>(z zagranicy)</w:t>
            </w:r>
            <w:r w:rsidRPr="000C775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0C7758" w:rsidRPr="000C7758" w14:paraId="57D92B0A" w14:textId="77777777" w:rsidTr="00234630"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99D2" w14:textId="77777777" w:rsidR="000C7758" w:rsidRPr="000C7758" w:rsidRDefault="000C7758" w:rsidP="00234630">
            <w:pPr>
              <w:pStyle w:val="Standard"/>
              <w:rPr>
                <w:sz w:val="20"/>
              </w:rPr>
            </w:pPr>
            <w:r w:rsidRPr="000C7758">
              <w:rPr>
                <w:rFonts w:ascii="Calibri" w:hAnsi="Calibri"/>
                <w:sz w:val="20"/>
                <w:szCs w:val="20"/>
              </w:rPr>
              <w:t xml:space="preserve">Informacje dotyczące podatków znajdziesz </w:t>
            </w:r>
            <w:r w:rsidRPr="000C7758">
              <w:rPr>
                <w:rFonts w:ascii="Calibri" w:hAnsi="Calibri"/>
                <w:sz w:val="20"/>
                <w:szCs w:val="20"/>
              </w:rPr>
              <w:br/>
              <w:t xml:space="preserve">na </w:t>
            </w:r>
            <w:hyperlink r:id="rId8" w:history="1">
              <w:r w:rsidRPr="000C7758">
                <w:rPr>
                  <w:rStyle w:val="Internetlink"/>
                  <w:rFonts w:ascii="Calibri" w:hAnsi="Calibri"/>
                  <w:b/>
                  <w:bCs/>
                  <w:sz w:val="20"/>
                  <w:szCs w:val="20"/>
                </w:rPr>
                <w:t>www.podatki.gov.pl</w:t>
              </w:r>
            </w:hyperlink>
          </w:p>
        </w:tc>
        <w:tc>
          <w:tcPr>
            <w:tcW w:w="4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DE93B" w14:textId="77777777" w:rsidR="000C7758" w:rsidRPr="000C7758" w:rsidRDefault="000C7758" w:rsidP="00234630">
            <w:pPr>
              <w:pStyle w:val="Standard"/>
              <w:rPr>
                <w:sz w:val="20"/>
              </w:rPr>
            </w:pPr>
            <w:r w:rsidRPr="000C7758">
              <w:rPr>
                <w:rFonts w:ascii="Calibri" w:hAnsi="Calibri"/>
                <w:sz w:val="20"/>
                <w:szCs w:val="20"/>
              </w:rPr>
              <w:t xml:space="preserve">Strona Internetowej Krajowej Informacji Skarbowej </w:t>
            </w:r>
            <w:hyperlink r:id="rId9" w:history="1">
              <w:r w:rsidRPr="000C7758">
                <w:rPr>
                  <w:rStyle w:val="Internetlink"/>
                  <w:rFonts w:ascii="Calibri" w:hAnsi="Calibri"/>
                  <w:b/>
                  <w:bCs/>
                  <w:sz w:val="20"/>
                  <w:szCs w:val="20"/>
                </w:rPr>
                <w:t>www.kis.gov.pl</w:t>
              </w:r>
            </w:hyperlink>
          </w:p>
        </w:tc>
      </w:tr>
      <w:tr w:rsidR="000C7758" w:rsidRPr="000C7758" w14:paraId="73B04CEB" w14:textId="77777777" w:rsidTr="00234630">
        <w:tc>
          <w:tcPr>
            <w:tcW w:w="93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F7B9" w14:textId="77777777" w:rsidR="000C7758" w:rsidRPr="000C7758" w:rsidRDefault="000C7758" w:rsidP="0023463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 w:rsidRPr="000C7758">
              <w:rPr>
                <w:rFonts w:ascii="Calibri" w:hAnsi="Calibri"/>
                <w:sz w:val="20"/>
                <w:szCs w:val="20"/>
              </w:rPr>
              <w:t>Urząd Skarbowy czynny jest: w poniedziałki w godz. 8.00-18.00, od wtorku do piątku w godz. 8.00-15.00</w:t>
            </w:r>
          </w:p>
        </w:tc>
      </w:tr>
    </w:tbl>
    <w:p w14:paraId="4D83D5F8" w14:textId="77777777" w:rsidR="000C7758" w:rsidRDefault="000C7758" w:rsidP="000C7758">
      <w:pPr>
        <w:pStyle w:val="Standard"/>
        <w:spacing w:before="240"/>
        <w:rPr>
          <w:rFonts w:ascii="Calibri" w:eastAsia="Calibri" w:hAnsi="Calibri" w:cs="Calibri"/>
          <w:b/>
          <w:color w:val="212121"/>
          <w:kern w:val="0"/>
          <w:sz w:val="20"/>
          <w:szCs w:val="20"/>
          <w:lang w:eastAsia="ar-SA" w:bidi="ar-SA"/>
        </w:rPr>
      </w:pPr>
      <w:r>
        <w:rPr>
          <w:rFonts w:ascii="Calibri" w:eastAsia="Calibri" w:hAnsi="Calibri" w:cs="Calibri"/>
          <w:b/>
          <w:color w:val="212121"/>
          <w:kern w:val="0"/>
          <w:sz w:val="20"/>
          <w:szCs w:val="20"/>
          <w:lang w:eastAsia="ar-SA" w:bidi="ar-SA"/>
        </w:rPr>
        <w:t>Informacja o przetwarzaniu danych osobowych</w:t>
      </w:r>
    </w:p>
    <w:p w14:paraId="55B47C02" w14:textId="77777777" w:rsidR="0050096A" w:rsidRPr="005763DA" w:rsidRDefault="000C7758" w:rsidP="000C7758">
      <w:pPr>
        <w:pStyle w:val="Standard"/>
        <w:ind w:right="833" w:hanging="11"/>
      </w:pPr>
      <w:r>
        <w:rPr>
          <w:rFonts w:ascii="Calibri" w:eastAsia="Calibri" w:hAnsi="Calibri" w:cs="Calibri"/>
          <w:color w:val="212121"/>
          <w:sz w:val="20"/>
          <w:szCs w:val="20"/>
        </w:rPr>
        <w:t xml:space="preserve">Ogólną klauzulę informacyjną, dotyczącą przetwarzania danych osobowych znajdą Państwo na stronie Biuletynu Informacji Publicznej http://www.malopolskie.kas.gov.pl </w:t>
      </w:r>
      <w:r w:rsidRPr="0094505A"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12121"/>
          <w:sz w:val="20"/>
          <w:szCs w:val="20"/>
        </w:rPr>
        <w:t>zakładce Organizacja/Ochrona Danych Osobowych oraz na tablicach informacyjnych w naszym Urzędzie.</w:t>
      </w:r>
    </w:p>
    <w:sectPr w:rsidR="0050096A" w:rsidRPr="005763DA" w:rsidSect="000C7758">
      <w:footerReference w:type="default" r:id="rId10"/>
      <w:pgSz w:w="11906" w:h="16838"/>
      <w:pgMar w:top="993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022D" w14:textId="77777777" w:rsidR="00E0719B" w:rsidRDefault="00E0719B" w:rsidP="0094505A">
      <w:pPr>
        <w:spacing w:after="0" w:line="240" w:lineRule="auto"/>
      </w:pPr>
      <w:r>
        <w:separator/>
      </w:r>
    </w:p>
  </w:endnote>
  <w:endnote w:type="continuationSeparator" w:id="0">
    <w:p w14:paraId="1494ABE4" w14:textId="77777777" w:rsidR="00E0719B" w:rsidRDefault="00E0719B" w:rsidP="0094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  <w:id w:val="3294887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kern w:val="0"/>
            <w:sz w:val="22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1887CE" w14:textId="77777777" w:rsidR="0094505A" w:rsidRDefault="0094505A" w:rsidP="000C7758">
            <w:pPr>
              <w:pStyle w:val="Standard"/>
              <w:spacing w:before="113"/>
              <w:ind w:left="-567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1EA3C2" w14:textId="77777777" w:rsidR="0094505A" w:rsidRDefault="009450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D0C9D" w14:textId="77777777" w:rsidR="0094505A" w:rsidRPr="0094505A" w:rsidRDefault="0094505A" w:rsidP="0094505A">
    <w:pPr>
      <w:pStyle w:val="Standard"/>
      <w:spacing w:before="113"/>
      <w:ind w:left="10" w:right="833" w:hanging="10"/>
      <w:rPr>
        <w:rFonts w:ascii="Calibri" w:hAnsi="Calibri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1D07" w14:textId="77777777" w:rsidR="00E0719B" w:rsidRDefault="00E0719B" w:rsidP="0094505A">
      <w:pPr>
        <w:spacing w:after="0" w:line="240" w:lineRule="auto"/>
      </w:pPr>
      <w:r>
        <w:separator/>
      </w:r>
    </w:p>
  </w:footnote>
  <w:footnote w:type="continuationSeparator" w:id="0">
    <w:p w14:paraId="00E876F0" w14:textId="77777777" w:rsidR="00E0719B" w:rsidRDefault="00E0719B" w:rsidP="0094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54B"/>
    <w:multiLevelType w:val="hybridMultilevel"/>
    <w:tmpl w:val="425C4C50"/>
    <w:lvl w:ilvl="0" w:tplc="8E9A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64C6"/>
    <w:multiLevelType w:val="hybridMultilevel"/>
    <w:tmpl w:val="A9B86138"/>
    <w:lvl w:ilvl="0" w:tplc="0AAEF35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E9A4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D3F"/>
    <w:multiLevelType w:val="hybridMultilevel"/>
    <w:tmpl w:val="25A228DA"/>
    <w:lvl w:ilvl="0" w:tplc="8E9A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169C7"/>
    <w:multiLevelType w:val="hybridMultilevel"/>
    <w:tmpl w:val="55FE7280"/>
    <w:lvl w:ilvl="0" w:tplc="015EF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23B"/>
    <w:multiLevelType w:val="hybridMultilevel"/>
    <w:tmpl w:val="317E31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0902"/>
    <w:multiLevelType w:val="hybridMultilevel"/>
    <w:tmpl w:val="64FCA170"/>
    <w:lvl w:ilvl="0" w:tplc="8E9A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180C"/>
    <w:multiLevelType w:val="hybridMultilevel"/>
    <w:tmpl w:val="7C345DF6"/>
    <w:lvl w:ilvl="0" w:tplc="8E9A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A73A1"/>
    <w:multiLevelType w:val="hybridMultilevel"/>
    <w:tmpl w:val="5EC624EC"/>
    <w:lvl w:ilvl="0" w:tplc="0AAEF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E9A4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78"/>
    <w:rsid w:val="000C7758"/>
    <w:rsid w:val="002656D5"/>
    <w:rsid w:val="00284913"/>
    <w:rsid w:val="00312FB9"/>
    <w:rsid w:val="003136F7"/>
    <w:rsid w:val="003748F2"/>
    <w:rsid w:val="00447D63"/>
    <w:rsid w:val="00480520"/>
    <w:rsid w:val="0050096A"/>
    <w:rsid w:val="00563C3F"/>
    <w:rsid w:val="005763DA"/>
    <w:rsid w:val="007A174E"/>
    <w:rsid w:val="008C7494"/>
    <w:rsid w:val="008E7C1A"/>
    <w:rsid w:val="0094505A"/>
    <w:rsid w:val="00A0544A"/>
    <w:rsid w:val="00AC6ADF"/>
    <w:rsid w:val="00AF03A3"/>
    <w:rsid w:val="00C0319F"/>
    <w:rsid w:val="00E0719B"/>
    <w:rsid w:val="00E07E05"/>
    <w:rsid w:val="00E43778"/>
    <w:rsid w:val="00E64B86"/>
    <w:rsid w:val="00F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D205"/>
  <w15:chartTrackingRefBased/>
  <w15:docId w15:val="{CBD65486-066C-4333-9355-B80A6424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437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43778"/>
    <w:pPr>
      <w:ind w:left="720"/>
      <w:contextualSpacing/>
    </w:pPr>
  </w:style>
  <w:style w:type="paragraph" w:customStyle="1" w:styleId="Standard">
    <w:name w:val="Standard"/>
    <w:rsid w:val="005009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E7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0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body">
    <w:name w:val="Text body"/>
    <w:basedOn w:val="Standard"/>
    <w:rsid w:val="0094505A"/>
    <w:pPr>
      <w:spacing w:after="120"/>
    </w:pPr>
  </w:style>
  <w:style w:type="character" w:customStyle="1" w:styleId="Internetlink">
    <w:name w:val="Internet link"/>
    <w:rsid w:val="0094505A"/>
    <w:rPr>
      <w:color w:val="000080"/>
      <w:u w:val="single"/>
    </w:rPr>
  </w:style>
  <w:style w:type="character" w:customStyle="1" w:styleId="StrongEmphasis">
    <w:name w:val="Strong Emphasis"/>
    <w:rsid w:val="009450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05A"/>
  </w:style>
  <w:style w:type="paragraph" w:styleId="Stopka">
    <w:name w:val="footer"/>
    <w:basedOn w:val="Normalny"/>
    <w:link w:val="StopkaZnak"/>
    <w:uiPriority w:val="99"/>
    <w:unhideWhenUsed/>
    <w:rsid w:val="0094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05A"/>
  </w:style>
  <w:style w:type="paragraph" w:styleId="Tekstdymka">
    <w:name w:val="Balloon Text"/>
    <w:basedOn w:val="Normalny"/>
    <w:link w:val="TekstdymkaZnak"/>
    <w:uiPriority w:val="99"/>
    <w:semiHidden/>
    <w:unhideWhenUsed/>
    <w:rsid w:val="0031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zyta.podatki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Drużyńska Joanna</dc:creator>
  <cp:keywords/>
  <dc:description/>
  <cp:lastModifiedBy>Kosek Adam</cp:lastModifiedBy>
  <cp:revision>2</cp:revision>
  <cp:lastPrinted>2024-01-25T15:00:00Z</cp:lastPrinted>
  <dcterms:created xsi:type="dcterms:W3CDTF">2024-07-31T09:55:00Z</dcterms:created>
  <dcterms:modified xsi:type="dcterms:W3CDTF">2024-07-31T09:55:00Z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UxC4dwLulzfINJ8nQH+xvX5LNGipWa4BRSZhPgxsCvkSTn1n4rTkHCk5DcH8BT5CbD0xxsYRAhl3QF43DF4V6A==</vt:lpwstr>
  </property>
  <property fmtid="{D5CDD505-2E9C-101B-9397-08002B2CF9AE}" pid="4" name="MFClassificationDate">
    <vt:lpwstr>2024-07-31T11:55:13.4970462+02:00</vt:lpwstr>
  </property>
  <property fmtid="{D5CDD505-2E9C-101B-9397-08002B2CF9AE}" pid="5" name="MFClassifiedBySID">
    <vt:lpwstr>UxC4dwLulzfINJ8nQH+xvX5LNGipWa4BRSZhPgxsCvm42mrIC/DSDv0ggS+FjUN/2v1BBotkLlY5aAiEhoi6uXZ5BUC38IVAafSsxHvVrFGsa1HDuzF/lvLUs5xzZETN</vt:lpwstr>
  </property>
  <property fmtid="{D5CDD505-2E9C-101B-9397-08002B2CF9AE}" pid="6" name="MFGRNItemId">
    <vt:lpwstr>GRN-43263218-78c3-451a-a32b-d54b883cf26e</vt:lpwstr>
  </property>
  <property fmtid="{D5CDD505-2E9C-101B-9397-08002B2CF9AE}" pid="7" name="MFHash">
    <vt:lpwstr>lGDW42VPzOZr5fzwX6FGiv/rFOYNi5Mz7T1sJG4b8NI=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